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2E53EC" w:rsidP="00B874D4">
      <w:pPr>
        <w:rPr>
          <w:rFonts w:ascii="Times New Roman" w:hAnsi="Times New Roman"/>
          <w:sz w:val="20"/>
          <w:szCs w:val="20"/>
          <w:lang w:val="kk-KZ"/>
        </w:rPr>
      </w:pP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257DF0">
        <w:rPr>
          <w:rFonts w:ascii="Times New Roman" w:hAnsi="Times New Roman"/>
          <w:b/>
          <w:sz w:val="20"/>
          <w:szCs w:val="20"/>
          <w:lang w:val="kk-KZ"/>
        </w:rPr>
        <w:t>15</w:t>
      </w:r>
      <w:r w:rsidR="00B1363F">
        <w:rPr>
          <w:rFonts w:ascii="Times New Roman" w:hAnsi="Times New Roman"/>
          <w:b/>
          <w:sz w:val="20"/>
          <w:szCs w:val="20"/>
          <w:lang w:val="kk-KZ"/>
        </w:rPr>
        <w:t xml:space="preserve"> ақпандағы № 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>1</w:t>
      </w:r>
      <w:r w:rsidR="00DD0280">
        <w:rPr>
          <w:rFonts w:ascii="Times New Roman" w:hAnsi="Times New Roman"/>
          <w:b/>
          <w:sz w:val="20"/>
          <w:szCs w:val="20"/>
          <w:lang w:val="kk-KZ"/>
        </w:rPr>
        <w:t>9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257DF0">
        <w:rPr>
          <w:rFonts w:ascii="Times New Roman" w:hAnsi="Times New Roman"/>
          <w:b/>
          <w:sz w:val="20"/>
          <w:szCs w:val="20"/>
          <w:lang w:val="kk-KZ"/>
        </w:rPr>
        <w:t>22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257DF0">
        <w:rPr>
          <w:rFonts w:ascii="Times New Roman" w:hAnsi="Times New Roman"/>
          <w:b/>
          <w:sz w:val="20"/>
          <w:szCs w:val="20"/>
          <w:lang w:val="kk-KZ"/>
        </w:rPr>
        <w:t>22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457E6B" w:rsidRPr="00F9780C">
        <w:rPr>
          <w:rFonts w:ascii="Times New Roman" w:hAnsi="Times New Roman"/>
          <w:b/>
          <w:sz w:val="20"/>
          <w:szCs w:val="20"/>
        </w:rPr>
        <w:t>1</w:t>
      </w:r>
      <w:r w:rsidR="00DD0280">
        <w:rPr>
          <w:rFonts w:ascii="Times New Roman" w:hAnsi="Times New Roman"/>
          <w:b/>
          <w:sz w:val="20"/>
          <w:szCs w:val="20"/>
        </w:rPr>
        <w:t>9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257DF0">
        <w:rPr>
          <w:rFonts w:ascii="Times New Roman" w:hAnsi="Times New Roman"/>
          <w:b/>
          <w:sz w:val="20"/>
          <w:szCs w:val="20"/>
        </w:rPr>
        <w:t>15</w:t>
      </w:r>
      <w:r w:rsidR="002E53EC">
        <w:rPr>
          <w:rFonts w:ascii="Times New Roman" w:hAnsi="Times New Roman"/>
          <w:b/>
          <w:sz w:val="20"/>
          <w:szCs w:val="20"/>
        </w:rPr>
        <w:t xml:space="preserve"> февраля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257DF0">
        <w:rPr>
          <w:rFonts w:ascii="Times New Roman" w:hAnsi="Times New Roman"/>
          <w:b/>
          <w:sz w:val="20"/>
          <w:szCs w:val="20"/>
          <w:lang w:val="kk-KZ"/>
        </w:rPr>
        <w:t>22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257DF0">
        <w:rPr>
          <w:rFonts w:ascii="Times New Roman" w:hAnsi="Times New Roman"/>
          <w:b/>
          <w:sz w:val="20"/>
          <w:szCs w:val="20"/>
          <w:lang w:val="kk-KZ"/>
        </w:rPr>
        <w:t>22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1276"/>
        <w:gridCol w:w="851"/>
        <w:gridCol w:w="1134"/>
        <w:gridCol w:w="1559"/>
        <w:gridCol w:w="1417"/>
      </w:tblGrid>
      <w:tr w:rsidR="005E7D49" w:rsidRPr="00F9780C" w:rsidTr="00FF55B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166435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35" w:rsidRPr="00F9780C" w:rsidRDefault="0016643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435" w:rsidRPr="00B1363F" w:rsidRDefault="00166435" w:rsidP="003928EF">
            <w:pPr>
              <w:ind w:left="14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Датчик кислор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да для аппарата ИВЛ                   «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uk-UA"/>
              </w:rPr>
              <w:t>Biyovent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35" w:rsidRPr="00B1363F" w:rsidRDefault="00166435" w:rsidP="003928EF">
            <w:pP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Диапазон изм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рений: от 0 до 100 % кислорода при атмосфе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ном давлении.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Номинальный срок службы датчика: не м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нее 500 000% кислородных часов по объему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Выходное н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пряжение в 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ружающей ср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де: от 9 мВ до 13 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мв</w:t>
            </w:r>
            <w:proofErr w:type="spellEnd"/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Электрический интерфейс: 3-х 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пиновый</w:t>
            </w:r>
            <w:proofErr w:type="spellEnd"/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Точность: дол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ж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 соответств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вать требован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ям ISO 80601-2-55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Рабочая темп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ратура от 0</w:t>
            </w:r>
            <w:proofErr w:type="gram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°С</w:t>
            </w:r>
            <w:proofErr w:type="gram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до 50°С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Диапазон давл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ния от 0.6 бар до 2 бар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Рабочая вла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ж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ность от 0% до 99% относител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ь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ной влажности без конденсации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Температура хранения от -20</w:t>
            </w:r>
            <w:proofErr w:type="gram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°С</w:t>
            </w:r>
            <w:proofErr w:type="gram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до 50°С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Время прогрева: не более 30 м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и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нут после зам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ны сенсора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Долгосрочный дрейф выхода кислорода: Не более 1% объема кислорода в м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сяц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Не более 15% 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втечение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срока службы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Установка пр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дукта на месте использования или к устройству должно прои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з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водиться комп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нией-поставщиком. За любое повре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ж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дение, выявле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ное во время установки пр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дукта, несет 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ветственность компания-поставщик.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35" w:rsidRPr="00B1363F" w:rsidRDefault="00166435" w:rsidP="003928E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363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7 </w:t>
            </w:r>
            <w:proofErr w:type="spellStart"/>
            <w:proofErr w:type="gramStart"/>
            <w:r w:rsidRPr="00B1363F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</w:rPr>
              <w:t>71181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66435" w:rsidRPr="00B1363F" w:rsidRDefault="00166435" w:rsidP="003928E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498267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66435" w:rsidRPr="00B1363F" w:rsidRDefault="00166435" w:rsidP="003928E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Шартқа қол қойылғаннан кейін жеткізу, 60 күн 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подп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сания дог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вора,60 дней </w:t>
            </w:r>
          </w:p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6435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35" w:rsidRPr="00F9780C" w:rsidRDefault="00166435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435" w:rsidRPr="00B1363F" w:rsidRDefault="00166435" w:rsidP="003928EF">
            <w:pPr>
              <w:ind w:left="14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Блок выдоха для аппарата ИВЛ                   «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uk-UA"/>
              </w:rPr>
              <w:t>Biyovent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Блок выдоха состоит из кл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пана выдоха и датчика потока.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Датчик потока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требуется для измерения пот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 и объема в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ы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дыхаемого во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з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духа.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Клапан 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выдоха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ребуется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для контроля дых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тельных фаз и положительного давления в конце выдоха (PEEP)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>Датчик потока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 и клапан выдоха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 должны быть совместим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ы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друг с другом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>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Длина датчика потока 78,6мм расстояние ме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ж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ду трубками 25,6 мм.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</w:pP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Автоклавиров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ние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при 121</w:t>
            </w:r>
            <w:proofErr w:type="gram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° С</w:t>
            </w:r>
            <w:proofErr w:type="gram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позволяет и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пользовать блок выдоха до 10 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разпри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соблюд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нии инструкции по стерилизации.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Датчик потокадолжен быть установлен таким образом, чтобы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не было утечки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в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местах соединений с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>клапан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ом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 выдоха.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Клапан выдоха состоит из ко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пуса клапана, клапанной крышки и ме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браны.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Мембрана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 клапана должна прилегать к крышке клапана таким образом, чтобы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не было утечки. 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Клапанная крышка должна иметь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выпускное отверстие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>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После установки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uk-UA"/>
              </w:rPr>
              <w:t>блока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 выдоха,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система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 долж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 успешно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 про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>й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>ти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проверку 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парата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>.</w:t>
            </w:r>
          </w:p>
          <w:p w:rsidR="00166435" w:rsidRPr="00B1363F" w:rsidRDefault="00166435" w:rsidP="003928E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На продукт или его детали распространяется гарантия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lastRenderedPageBreak/>
              <w:t>сроком на один (1) год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.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>В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сле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ствии обнаруж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ния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 производственных дефектов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>продукт или его детали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будут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r-TR" w:eastAsia="uk-UA"/>
              </w:rPr>
              <w:t xml:space="preserve"> заменены на новые.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35" w:rsidRPr="00B1363F" w:rsidRDefault="00166435" w:rsidP="003928E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363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7 </w:t>
            </w:r>
            <w:proofErr w:type="spellStart"/>
            <w:proofErr w:type="gramStart"/>
            <w:r w:rsidRPr="00B1363F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eastAsia="Times New Roman" w:hAnsi="Times New Roman"/>
                <w:sz w:val="20"/>
                <w:szCs w:val="20"/>
              </w:rPr>
              <w:t>132729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66435" w:rsidRPr="00B1363F" w:rsidRDefault="00166435" w:rsidP="003928E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929103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66435" w:rsidRPr="00B1363F" w:rsidRDefault="00166435" w:rsidP="003928E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Имени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Шартқа қол қойылғаннан кейін жеткізу, 60 күн 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подп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сания дог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вора,60 дней </w:t>
            </w:r>
          </w:p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66435" w:rsidRPr="00B1363F" w:rsidRDefault="00166435" w:rsidP="003928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5E38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38" w:rsidRPr="00F9780C" w:rsidRDefault="00885E38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E38" w:rsidRPr="00B1363F" w:rsidRDefault="00885E38" w:rsidP="003928E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Салфетка спирт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вая 65*30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38" w:rsidRPr="00B1363F" w:rsidRDefault="00885E38" w:rsidP="003928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Салфетка спи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товая 65*30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38" w:rsidRPr="00B1363F" w:rsidRDefault="00885E38" w:rsidP="003928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</w:rPr>
              <w:t xml:space="preserve">360 000 </w:t>
            </w:r>
            <w:proofErr w:type="spellStart"/>
            <w:proofErr w:type="gramStart"/>
            <w:r w:rsidRPr="00B136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E38" w:rsidRPr="00B1363F" w:rsidRDefault="00885E38" w:rsidP="003928E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14,63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885E38" w:rsidRPr="00B1363F" w:rsidRDefault="00885E38" w:rsidP="000E11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5266800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85E38" w:rsidRPr="00B1363F" w:rsidRDefault="00B1363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85E38" w:rsidRPr="00B1363F" w:rsidRDefault="00B1363F" w:rsidP="009D5455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Поставка  после подп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сания </w:t>
            </w:r>
            <w:proofErr w:type="spellStart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дог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вора,по</w:t>
            </w:r>
            <w:proofErr w:type="spellEnd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зая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ке Заказчика</w:t>
            </w:r>
          </w:p>
        </w:tc>
      </w:tr>
      <w:tr w:rsidR="00B1363F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F" w:rsidRPr="00F9780C" w:rsidRDefault="00B1363F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63F" w:rsidRPr="00B1363F" w:rsidRDefault="00B1363F" w:rsidP="000E119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Перчатки диагн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стические 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нитр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ловые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«М»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F" w:rsidRPr="00B1363F" w:rsidRDefault="00B1363F" w:rsidP="00FD55C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Перчатки диа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ностические </w:t>
            </w:r>
            <w:proofErr w:type="spellStart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нитриловые</w:t>
            </w:r>
            <w:proofErr w:type="spellEnd"/>
            <w:r w:rsidRPr="00B136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«М»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F" w:rsidRPr="00B1363F" w:rsidRDefault="00B1363F" w:rsidP="000E11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60000 </w:t>
            </w:r>
            <w:proofErr w:type="spellStart"/>
            <w:proofErr w:type="gramStart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63F" w:rsidRPr="00B1363F" w:rsidRDefault="00B1363F" w:rsidP="000E119B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1363F" w:rsidRPr="00B1363F" w:rsidRDefault="00B1363F" w:rsidP="000E11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5400000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1363F" w:rsidRPr="00B1363F" w:rsidRDefault="00B1363F" w:rsidP="00BF7A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1363F" w:rsidRPr="00B1363F" w:rsidRDefault="00B1363F" w:rsidP="00BF7A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Поставка  после подп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сания </w:t>
            </w:r>
            <w:proofErr w:type="spellStart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дог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вора,по</w:t>
            </w:r>
            <w:proofErr w:type="spellEnd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зая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ке Заказчика</w:t>
            </w:r>
          </w:p>
        </w:tc>
      </w:tr>
      <w:tr w:rsidR="00B1363F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F" w:rsidRPr="00F9780C" w:rsidRDefault="00B1363F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63F" w:rsidRPr="00B1363F" w:rsidRDefault="00B1363F" w:rsidP="003928EF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Автоматический </w:t>
            </w:r>
            <w:proofErr w:type="spellStart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компресссионный</w:t>
            </w:r>
            <w:proofErr w:type="spellEnd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жгут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F" w:rsidRPr="00B1363F" w:rsidRDefault="00B1363F" w:rsidP="003928EF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Автоматический </w:t>
            </w:r>
            <w:proofErr w:type="spellStart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компресссио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  <w:proofErr w:type="spellEnd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жгут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F" w:rsidRPr="00B1363F" w:rsidRDefault="00B1363F" w:rsidP="003928EF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363F">
              <w:rPr>
                <w:rFonts w:ascii="Times New Roman" w:eastAsia="Times New Roman" w:hAnsi="Times New Roman"/>
                <w:sz w:val="20"/>
                <w:szCs w:val="20"/>
              </w:rPr>
              <w:t xml:space="preserve">40 </w:t>
            </w:r>
            <w:proofErr w:type="spellStart"/>
            <w:proofErr w:type="gramStart"/>
            <w:r w:rsidRPr="00B1363F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63F" w:rsidRPr="00B1363F" w:rsidRDefault="00B1363F" w:rsidP="003928EF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363F">
              <w:rPr>
                <w:rFonts w:ascii="Times New Roman" w:eastAsia="Times New Roman" w:hAnsi="Times New Roman"/>
                <w:sz w:val="20"/>
                <w:szCs w:val="20"/>
              </w:rPr>
              <w:t>2300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1363F" w:rsidRPr="00B1363F" w:rsidRDefault="00B1363F" w:rsidP="003928EF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363F">
              <w:rPr>
                <w:rFonts w:ascii="Times New Roman" w:eastAsia="Times New Roman" w:hAnsi="Times New Roman"/>
                <w:sz w:val="20"/>
                <w:szCs w:val="20"/>
              </w:rPr>
              <w:t>92000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1363F" w:rsidRPr="00B1363F" w:rsidRDefault="00B1363F" w:rsidP="00BF7A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1363F" w:rsidRPr="00B1363F" w:rsidRDefault="00B1363F" w:rsidP="00BF7A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Поставка  после подп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сания </w:t>
            </w:r>
            <w:proofErr w:type="spellStart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дог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вора,по</w:t>
            </w:r>
            <w:proofErr w:type="spellEnd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зая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ке Заказчика</w:t>
            </w:r>
          </w:p>
        </w:tc>
      </w:tr>
      <w:tr w:rsidR="00B1363F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F" w:rsidRDefault="00B1363F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63F" w:rsidRPr="00B1363F" w:rsidRDefault="00B1363F" w:rsidP="0034001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</w:rPr>
              <w:t>Термометр для измерения темп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е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ратуры в хол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дильнике повере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н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 xml:space="preserve">ный                      </w:t>
            </w:r>
            <w:r w:rsidRPr="00B1363F">
              <w:rPr>
                <w:rFonts w:ascii="Times New Roman" w:hAnsi="Times New Roman"/>
                <w:color w:val="363636"/>
                <w:sz w:val="20"/>
                <w:szCs w:val="20"/>
                <w:shd w:val="clear" w:color="auto" w:fill="FFFFFF"/>
              </w:rPr>
              <w:t xml:space="preserve"> -</w:t>
            </w:r>
            <w:r w:rsidRPr="00B1363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30°C...+30°C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F" w:rsidRPr="00B1363F" w:rsidRDefault="00B1363F" w:rsidP="00FD55C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</w:rPr>
              <w:t>Термометр для измерения те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м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пературы в х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лодильнике п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>о</w:t>
            </w:r>
            <w:r w:rsidRPr="00B1363F">
              <w:rPr>
                <w:rFonts w:ascii="Times New Roman" w:hAnsi="Times New Roman"/>
                <w:sz w:val="20"/>
                <w:szCs w:val="20"/>
              </w:rPr>
              <w:t xml:space="preserve">веренный                      </w:t>
            </w:r>
            <w:r w:rsidRPr="00B1363F">
              <w:rPr>
                <w:rFonts w:ascii="Times New Roman" w:hAnsi="Times New Roman"/>
                <w:color w:val="363636"/>
                <w:sz w:val="20"/>
                <w:szCs w:val="20"/>
                <w:shd w:val="clear" w:color="auto" w:fill="FFFFFF"/>
              </w:rPr>
              <w:t xml:space="preserve"> </w:t>
            </w:r>
            <w:r w:rsidRPr="00B1363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-30°C...+30°C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63F" w:rsidRPr="00B1363F" w:rsidRDefault="00B1363F" w:rsidP="000E11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 </w:t>
            </w:r>
            <w:proofErr w:type="spellStart"/>
            <w:proofErr w:type="gramStart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63F" w:rsidRPr="00B1363F" w:rsidRDefault="00B1363F" w:rsidP="000E11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1363F" w:rsidRPr="00B1363F" w:rsidRDefault="00B1363F" w:rsidP="000E11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1363F" w:rsidRPr="00B1363F" w:rsidRDefault="00B1363F" w:rsidP="00BF7A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павловск, ул. Имени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</w:t>
            </w:r>
            <w:proofErr w:type="spellEnd"/>
            <w:r w:rsidRPr="00B13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1363F" w:rsidRPr="00B1363F" w:rsidRDefault="00B1363F" w:rsidP="00BF7AEF">
            <w:pPr>
              <w:rPr>
                <w:rFonts w:ascii="Times New Roman" w:hAnsi="Times New Roman"/>
                <w:sz w:val="20"/>
                <w:szCs w:val="20"/>
              </w:rPr>
            </w:pPr>
            <w:r w:rsidRPr="00B1363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Поставка  после подп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сания </w:t>
            </w:r>
            <w:proofErr w:type="spellStart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дог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вора,по</w:t>
            </w:r>
            <w:proofErr w:type="spellEnd"/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зая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B1363F">
              <w:rPr>
                <w:rFonts w:ascii="Times New Roman" w:hAnsi="Times New Roman"/>
                <w:color w:val="000000"/>
                <w:sz w:val="20"/>
                <w:szCs w:val="20"/>
              </w:rPr>
              <w:t>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5455"/>
    <w:rsid w:val="009F393F"/>
    <w:rsid w:val="009F60F7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63F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3512</TotalTime>
  <Pages>4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672</cp:revision>
  <cp:lastPrinted>2021-05-24T08:44:00Z</cp:lastPrinted>
  <dcterms:created xsi:type="dcterms:W3CDTF">2018-04-25T07:36:00Z</dcterms:created>
  <dcterms:modified xsi:type="dcterms:W3CDTF">2022-02-16T02:05:00Z</dcterms:modified>
</cp:coreProperties>
</file>